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27B55" w:rsidRDefault="002815B6" w:rsidP="002815B6">
      <w:pPr>
        <w:jc w:val="center"/>
      </w:pPr>
      <w:r w:rsidRPr="002815B6">
        <w:t xml:space="preserve">Integrar IID con PD </w:t>
      </w:r>
      <w:r>
        <w:t xml:space="preserve">versión 8.5.7 </w:t>
      </w:r>
      <w:r w:rsidRPr="002815B6">
        <w:t xml:space="preserve">mediante un </w:t>
      </w:r>
      <w:proofErr w:type="spellStart"/>
      <w:r>
        <w:t>Advanced</w:t>
      </w:r>
      <w:proofErr w:type="spellEnd"/>
      <w:r>
        <w:t xml:space="preserve"> </w:t>
      </w:r>
      <w:proofErr w:type="spellStart"/>
      <w:r>
        <w:t>Integration</w:t>
      </w:r>
      <w:proofErr w:type="spellEnd"/>
      <w:r>
        <w:t xml:space="preserve"> </w:t>
      </w:r>
      <w:proofErr w:type="spellStart"/>
      <w:r>
        <w:t>Service</w:t>
      </w:r>
      <w:proofErr w:type="spellEnd"/>
      <w:r>
        <w:t xml:space="preserve"> (AIS)</w:t>
      </w:r>
    </w:p>
    <w:p w:rsidR="002815B6" w:rsidRDefault="002815B6" w:rsidP="002815B6">
      <w:r>
        <w:t xml:space="preserve">Se recomienda que los AIS se creen en </w:t>
      </w:r>
      <w:proofErr w:type="spellStart"/>
      <w:r>
        <w:t>toolkits</w:t>
      </w:r>
      <w:proofErr w:type="spellEnd"/>
      <w:r>
        <w:t xml:space="preserve"> en el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Designer</w:t>
      </w:r>
      <w:proofErr w:type="spellEnd"/>
    </w:p>
    <w:p w:rsidR="002815B6" w:rsidRDefault="002815B6" w:rsidP="002815B6">
      <w:r>
        <w:t xml:space="preserve">1-. Creamos el nuevo </w:t>
      </w:r>
      <w:proofErr w:type="spellStart"/>
      <w:r>
        <w:t>toolkit</w:t>
      </w:r>
      <w:proofErr w:type="spellEnd"/>
      <w:r>
        <w:t xml:space="preserve"> </w:t>
      </w:r>
    </w:p>
    <w:p w:rsidR="002815B6" w:rsidRDefault="002815B6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5593FA76" wp14:editId="28FC5C35">
            <wp:extent cx="5731510" cy="28384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5911" b="6010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15B6" w:rsidRDefault="002815B6" w:rsidP="002815B6">
      <w:pPr>
        <w:rPr>
          <w:noProof/>
          <w:lang w:eastAsia="es-419"/>
        </w:rPr>
      </w:pPr>
      <w:r>
        <w:rPr>
          <w:noProof/>
          <w:lang w:eastAsia="es-419"/>
        </w:rPr>
        <w:t xml:space="preserve">2-. Una vez creado el toolkit en la paleta de opciones del lado izquierdo damos clic en el símbolo </w:t>
      </w:r>
      <w:r w:rsidR="0069267A">
        <w:rPr>
          <w:noProof/>
          <w:lang w:eastAsia="es-419"/>
        </w:rPr>
        <w:t xml:space="preserve">“+” en la sección de Implementación </w:t>
      </w:r>
    </w:p>
    <w:p w:rsidR="0069267A" w:rsidRDefault="0069267A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457577F3" wp14:editId="4687802A">
            <wp:extent cx="5731510" cy="1933575"/>
            <wp:effectExtent l="0" t="0" r="254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4729" b="35271"/>
                    <a:stretch/>
                  </pic:blipFill>
                  <pic:spPr bwMode="auto">
                    <a:xfrm>
                      <a:off x="0" y="0"/>
                      <a:ext cx="573151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67A" w:rsidRDefault="0069267A" w:rsidP="002815B6">
      <w:pPr>
        <w:rPr>
          <w:noProof/>
          <w:lang w:eastAsia="es-419"/>
        </w:rPr>
      </w:pPr>
    </w:p>
    <w:p w:rsidR="0069267A" w:rsidRDefault="0069267A" w:rsidP="002815B6">
      <w:pPr>
        <w:rPr>
          <w:noProof/>
          <w:lang w:eastAsia="es-419"/>
        </w:rPr>
      </w:pPr>
      <w:r>
        <w:rPr>
          <w:noProof/>
          <w:lang w:eastAsia="es-419"/>
        </w:rPr>
        <w:t xml:space="preserve">3-. Elegimos la opción de Advanced Integration Service </w:t>
      </w:r>
    </w:p>
    <w:p w:rsidR="0069267A" w:rsidRDefault="0069267A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78414080" wp14:editId="7A546ED9">
            <wp:extent cx="5731510" cy="1438275"/>
            <wp:effectExtent l="0" t="0" r="254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66" t="5025" r="166" b="50345"/>
                    <a:stretch/>
                  </pic:blipFill>
                  <pic:spPr bwMode="auto">
                    <a:xfrm>
                      <a:off x="0" y="0"/>
                      <a:ext cx="5731510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67A" w:rsidRDefault="0069267A" w:rsidP="002815B6">
      <w:pPr>
        <w:rPr>
          <w:noProof/>
          <w:lang w:eastAsia="es-419"/>
        </w:rPr>
      </w:pPr>
    </w:p>
    <w:p w:rsidR="0069267A" w:rsidRDefault="0069267A" w:rsidP="002815B6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t>Le ponemos un mobre y damos clic en finish</w:t>
      </w:r>
    </w:p>
    <w:p w:rsidR="0069267A" w:rsidRDefault="0069267A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4ACD23BD" wp14:editId="3AE0EEAA">
            <wp:extent cx="5731510" cy="273367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6207" b="8966"/>
                    <a:stretch/>
                  </pic:blipFill>
                  <pic:spPr bwMode="auto">
                    <a:xfrm>
                      <a:off x="0" y="0"/>
                      <a:ext cx="5731510" cy="2733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67A" w:rsidRDefault="0069267A" w:rsidP="002815B6">
      <w:pPr>
        <w:rPr>
          <w:noProof/>
          <w:lang w:eastAsia="es-419"/>
        </w:rPr>
      </w:pPr>
      <w:r>
        <w:rPr>
          <w:noProof/>
          <w:lang w:eastAsia="es-419"/>
        </w:rPr>
        <w:t>4-. Una vez creado agregamos las variables de entrada, salida y error que vayamos a necesitar.</w:t>
      </w:r>
    </w:p>
    <w:p w:rsidR="0069267A" w:rsidRDefault="0069267A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68C0E862" wp14:editId="4B9FE273">
            <wp:extent cx="5731510" cy="278130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5320" b="8375"/>
                    <a:stretch/>
                  </pic:blipFill>
                  <pic:spPr bwMode="auto"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67A" w:rsidRDefault="0069267A" w:rsidP="002815B6">
      <w:pPr>
        <w:rPr>
          <w:noProof/>
          <w:lang w:eastAsia="es-419"/>
        </w:rPr>
      </w:pPr>
      <w:r>
        <w:rPr>
          <w:noProof/>
          <w:lang w:eastAsia="es-419"/>
        </w:rPr>
        <w:t>5-.Damos clic en el botón “Open in Integration Designer”</w:t>
      </w:r>
    </w:p>
    <w:p w:rsidR="0069267A" w:rsidRDefault="0069267A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1503C323" wp14:editId="4C61C48B">
            <wp:extent cx="5731510" cy="2105025"/>
            <wp:effectExtent l="0" t="0" r="254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616" b="29064"/>
                    <a:stretch/>
                  </pic:blipFill>
                  <pic:spPr bwMode="auto">
                    <a:xfrm>
                      <a:off x="0" y="0"/>
                      <a:ext cx="5731510" cy="2105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267A" w:rsidRDefault="001C7656" w:rsidP="002815B6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t>6-.</w:t>
      </w:r>
      <w:r w:rsidR="0069267A">
        <w:rPr>
          <w:noProof/>
          <w:lang w:eastAsia="es-419"/>
        </w:rPr>
        <w:t>Est</w:t>
      </w:r>
      <w:r w:rsidR="00911431">
        <w:rPr>
          <w:noProof/>
          <w:lang w:eastAsia="es-419"/>
        </w:rPr>
        <w:t>o hara que en el I</w:t>
      </w:r>
      <w:r w:rsidR="0069267A">
        <w:rPr>
          <w:noProof/>
          <w:lang w:eastAsia="es-419"/>
        </w:rPr>
        <w:t xml:space="preserve">ntegration </w:t>
      </w:r>
      <w:r w:rsidR="00911431">
        <w:rPr>
          <w:noProof/>
          <w:lang w:eastAsia="es-419"/>
        </w:rPr>
        <w:t>D</w:t>
      </w:r>
      <w:r w:rsidR="0069267A">
        <w:rPr>
          <w:noProof/>
          <w:lang w:eastAsia="es-419"/>
        </w:rPr>
        <w:t>esigner se nos habra una ventana donde nos pedirá importar el toolkit en el que se esta desarrollando nuestro AIS al espacio de tr</w:t>
      </w:r>
      <w:r w:rsidR="00911431">
        <w:rPr>
          <w:noProof/>
          <w:lang w:eastAsia="es-419"/>
        </w:rPr>
        <w:t>abajo del Integration D</w:t>
      </w:r>
      <w:r w:rsidR="0069267A">
        <w:rPr>
          <w:noProof/>
          <w:lang w:eastAsia="es-419"/>
        </w:rPr>
        <w:t>esigner</w:t>
      </w:r>
      <w:r w:rsidR="00BD5BA5">
        <w:rPr>
          <w:noProof/>
          <w:lang w:eastAsia="es-419"/>
        </w:rPr>
        <w:t xml:space="preserve"> (Para este paso</w:t>
      </w:r>
      <w:r w:rsidR="00911431">
        <w:rPr>
          <w:noProof/>
          <w:lang w:eastAsia="es-419"/>
        </w:rPr>
        <w:t xml:space="preserve"> es necesario tener abierto el Integration D</w:t>
      </w:r>
      <w:r w:rsidR="00BD5BA5">
        <w:rPr>
          <w:noProof/>
          <w:lang w:eastAsia="es-419"/>
        </w:rPr>
        <w:t>esigner y asociado al process center como se explica en el m</w:t>
      </w:r>
      <w:r w:rsidR="00911431">
        <w:rPr>
          <w:noProof/>
          <w:lang w:eastAsia="es-419"/>
        </w:rPr>
        <w:t>anual Iniciar Instancias desde I</w:t>
      </w:r>
      <w:r w:rsidR="00BD5BA5">
        <w:rPr>
          <w:noProof/>
          <w:lang w:eastAsia="es-419"/>
        </w:rPr>
        <w:t>ntegration Designer)</w:t>
      </w:r>
      <w:r w:rsidR="0069267A">
        <w:rPr>
          <w:noProof/>
          <w:lang w:eastAsia="es-419"/>
        </w:rPr>
        <w:t xml:space="preserve"> </w:t>
      </w:r>
    </w:p>
    <w:p w:rsidR="00BD5BA5" w:rsidRDefault="00BD5BA5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07973647" wp14:editId="4F09EDA1">
            <wp:extent cx="5731510" cy="28479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5320" b="6306"/>
                    <a:stretch/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5BA5" w:rsidRDefault="001C7656" w:rsidP="002815B6">
      <w:pPr>
        <w:rPr>
          <w:noProof/>
          <w:lang w:eastAsia="es-419"/>
        </w:rPr>
      </w:pPr>
      <w:r>
        <w:rPr>
          <w:noProof/>
          <w:lang w:eastAsia="es-419"/>
        </w:rPr>
        <w:t>7-.</w:t>
      </w:r>
      <w:r w:rsidR="00BD5BA5">
        <w:rPr>
          <w:noProof/>
          <w:lang w:eastAsia="es-419"/>
        </w:rPr>
        <w:t xml:space="preserve">Desseleccionamos el toolkit BPM UI y solo dejamos seleccionado lo relacionado al toolkit en donde tenemos nuestro AIS </w:t>
      </w:r>
      <w:r>
        <w:rPr>
          <w:noProof/>
          <w:lang w:eastAsia="es-419"/>
        </w:rPr>
        <w:t>y damos clic en aceptar</w:t>
      </w:r>
    </w:p>
    <w:p w:rsidR="00BD5BA5" w:rsidRDefault="00BD5BA5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60388B44" wp14:editId="744390F5">
            <wp:extent cx="5731510" cy="2867025"/>
            <wp:effectExtent l="0" t="0" r="254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5320" b="5713"/>
                    <a:stretch/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656" w:rsidRDefault="001C7656" w:rsidP="002815B6">
      <w:pPr>
        <w:rPr>
          <w:noProof/>
          <w:lang w:eastAsia="es-419"/>
        </w:rPr>
      </w:pPr>
    </w:p>
    <w:p w:rsidR="00BD5BA5" w:rsidRDefault="001C7656" w:rsidP="002815B6">
      <w:pPr>
        <w:rPr>
          <w:noProof/>
          <w:lang w:eastAsia="es-419"/>
        </w:rPr>
      </w:pPr>
      <w:r>
        <w:rPr>
          <w:noProof/>
          <w:lang w:eastAsia="es-419"/>
        </w:rPr>
        <w:t>Esto hara que nuestro toolkit aparezca ahora en nuestro espacio de trabajo y en la seccion de Servicios Avanzados de Integración nos aparecera nuestro AIS con una leyenda a su lado que dice “no implementado”</w:t>
      </w:r>
    </w:p>
    <w:p w:rsidR="00BD5BA5" w:rsidRDefault="00BD5BA5" w:rsidP="002815B6">
      <w:pPr>
        <w:rPr>
          <w:noProof/>
          <w:lang w:eastAsia="es-419"/>
        </w:rPr>
      </w:pPr>
    </w:p>
    <w:p w:rsidR="001C7656" w:rsidRDefault="001C7656" w:rsidP="002815B6">
      <w:pPr>
        <w:rPr>
          <w:noProof/>
          <w:lang w:eastAsia="es-419"/>
        </w:rPr>
      </w:pPr>
      <w:r>
        <w:rPr>
          <w:noProof/>
          <w:lang w:eastAsia="es-419"/>
        </w:rPr>
        <w:t xml:space="preserve">8-.Posteriormente en la raiz del proyecto de nuestro toolkit damos clic derecho y seleccionamos la opción de renovar desde el Process Center </w:t>
      </w:r>
    </w:p>
    <w:p w:rsidR="001C7656" w:rsidRDefault="001C7656" w:rsidP="002815B6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drawing>
          <wp:inline distT="0" distB="0" distL="0" distR="0" wp14:anchorId="302BF05D" wp14:editId="20B0F3EF">
            <wp:extent cx="5731510" cy="2847975"/>
            <wp:effectExtent l="0" t="0" r="254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5616" b="6010"/>
                    <a:stretch/>
                  </pic:blipFill>
                  <pic:spPr bwMode="auto">
                    <a:xfrm>
                      <a:off x="0" y="0"/>
                      <a:ext cx="5731510" cy="2847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656" w:rsidRDefault="001C7656" w:rsidP="002815B6">
      <w:pPr>
        <w:rPr>
          <w:noProof/>
          <w:lang w:eastAsia="es-419"/>
        </w:rPr>
      </w:pPr>
      <w:r>
        <w:rPr>
          <w:noProof/>
          <w:lang w:eastAsia="es-419"/>
        </w:rPr>
        <w:t xml:space="preserve">Esto hara que podamos ver la interfaz definida para nuestro AIS </w:t>
      </w:r>
    </w:p>
    <w:p w:rsidR="001C7656" w:rsidRDefault="001C7656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132BD6CA" wp14:editId="13DBC7F2">
            <wp:extent cx="5731510" cy="28765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5009" b="5992"/>
                    <a:stretch/>
                  </pic:blipFill>
                  <pic:spPr bwMode="auto">
                    <a:xfrm>
                      <a:off x="0" y="0"/>
                      <a:ext cx="5731510" cy="287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656" w:rsidRDefault="001C7656" w:rsidP="002815B6">
      <w:pPr>
        <w:rPr>
          <w:noProof/>
          <w:lang w:eastAsia="es-419"/>
        </w:rPr>
      </w:pPr>
      <w:r>
        <w:rPr>
          <w:noProof/>
          <w:lang w:eastAsia="es-419"/>
        </w:rPr>
        <w:t xml:space="preserve">Es importante que la interfaz del AIS se cree ya que si esta no se crea no se podrá continuar con la </w:t>
      </w:r>
      <w:r w:rsidR="00B20794">
        <w:rPr>
          <w:noProof/>
          <w:lang w:eastAsia="es-419"/>
        </w:rPr>
        <w:t>implementación del AIS</w:t>
      </w:r>
      <w:r>
        <w:rPr>
          <w:noProof/>
          <w:lang w:eastAsia="es-419"/>
        </w:rPr>
        <w:t>, esta debe contener las variables que creamos en el Process Designer en nuestro AIS.</w:t>
      </w:r>
    </w:p>
    <w:p w:rsidR="001C7656" w:rsidRDefault="00911431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2168A614" wp14:editId="46B82010">
            <wp:extent cx="5731510" cy="1552575"/>
            <wp:effectExtent l="0" t="0" r="254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5320" b="46502"/>
                    <a:stretch/>
                  </pic:blipFill>
                  <pic:spPr bwMode="auto">
                    <a:xfrm>
                      <a:off x="0" y="0"/>
                      <a:ext cx="5731510" cy="1552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656" w:rsidRDefault="001C7656" w:rsidP="002815B6">
      <w:pPr>
        <w:rPr>
          <w:noProof/>
          <w:lang w:eastAsia="es-419"/>
        </w:rPr>
      </w:pPr>
    </w:p>
    <w:p w:rsidR="001C7656" w:rsidRDefault="00B20794" w:rsidP="002815B6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t>9-.Una vez que se ha creado nuestra interfaz continuamos dando clic derecho en nuetros AIS y seleccionamos la opción implementar</w:t>
      </w:r>
    </w:p>
    <w:p w:rsidR="00B20794" w:rsidRDefault="00B20794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7398A9C0" wp14:editId="42B52B1A">
            <wp:extent cx="5731510" cy="283845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6207" b="5714"/>
                    <a:stretch/>
                  </pic:blipFill>
                  <pic:spPr bwMode="auto">
                    <a:xfrm>
                      <a:off x="0" y="0"/>
                      <a:ext cx="57315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20794" w:rsidRDefault="00B20794" w:rsidP="002815B6">
      <w:pPr>
        <w:rPr>
          <w:noProof/>
          <w:lang w:eastAsia="es-419"/>
        </w:rPr>
      </w:pPr>
      <w:r>
        <w:rPr>
          <w:noProof/>
          <w:lang w:eastAsia="es-419"/>
        </w:rPr>
        <w:t>10-. Se nos mostrará la siguiente ventana donde debemos darle un nomber de exportación (Puede ser el que nosotros queramos) y también debemos elegir un modulo en el cual se implementará nuestro servicio (En esa parte podemos elegir algún modulo que ya tengamos creado o le podemos dar clic en nuevo y crear un modulo nuevo para nuestro AIS).</w:t>
      </w:r>
    </w:p>
    <w:p w:rsidR="00B20794" w:rsidRDefault="00B20794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43928AD8" wp14:editId="3B6EC0CD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0794" w:rsidRDefault="00B20794" w:rsidP="002815B6">
      <w:pPr>
        <w:rPr>
          <w:noProof/>
          <w:lang w:eastAsia="es-419"/>
        </w:rPr>
      </w:pPr>
    </w:p>
    <w:p w:rsidR="00B20794" w:rsidRDefault="00B20794" w:rsidP="002815B6">
      <w:pPr>
        <w:rPr>
          <w:noProof/>
          <w:lang w:eastAsia="es-419"/>
        </w:rPr>
      </w:pPr>
    </w:p>
    <w:p w:rsidR="00E720A6" w:rsidRDefault="00E720A6">
      <w:pPr>
        <w:rPr>
          <w:noProof/>
          <w:lang w:eastAsia="es-419"/>
        </w:rPr>
      </w:pPr>
      <w:r>
        <w:rPr>
          <w:noProof/>
          <w:lang w:eastAsia="es-419"/>
        </w:rPr>
        <w:br w:type="page"/>
      </w:r>
    </w:p>
    <w:p w:rsidR="0069267A" w:rsidRDefault="00E720A6" w:rsidP="002815B6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t xml:space="preserve">11-.Si damos clic en nuevo debemos poner un nombre al nuevo módulo </w:t>
      </w:r>
    </w:p>
    <w:p w:rsidR="00E720A6" w:rsidRDefault="00E720A6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404545D7" wp14:editId="7668DEC9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0A6" w:rsidRDefault="00E720A6" w:rsidP="002815B6">
      <w:pPr>
        <w:rPr>
          <w:noProof/>
          <w:lang w:eastAsia="es-419"/>
        </w:rPr>
      </w:pPr>
      <w:r>
        <w:rPr>
          <w:noProof/>
          <w:lang w:eastAsia="es-419"/>
        </w:rPr>
        <w:t xml:space="preserve">12-.Damos clic en siguiente y seleccionamos el tollkit en el que esta creado nuestro AIS </w:t>
      </w:r>
    </w:p>
    <w:p w:rsidR="00E720A6" w:rsidRDefault="00E720A6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7493FF74" wp14:editId="0B64A71F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431" w:rsidRDefault="00911431" w:rsidP="002815B6">
      <w:pPr>
        <w:rPr>
          <w:noProof/>
          <w:lang w:eastAsia="es-419"/>
        </w:rPr>
      </w:pPr>
    </w:p>
    <w:p w:rsidR="006B5C02" w:rsidRDefault="006B5C02">
      <w:r>
        <w:br w:type="page"/>
      </w:r>
    </w:p>
    <w:p w:rsidR="002815B6" w:rsidRDefault="006B5C02" w:rsidP="002815B6">
      <w:r>
        <w:lastRenderedPageBreak/>
        <w:t>13-.Seleccionamos el tipo de análisis que vayamos a utilizar, en este caso avaricioso</w:t>
      </w:r>
    </w:p>
    <w:p w:rsidR="006B5C02" w:rsidRDefault="006B5C02" w:rsidP="002815B6">
      <w:r>
        <w:rPr>
          <w:noProof/>
          <w:lang w:eastAsia="es-419"/>
        </w:rPr>
        <w:drawing>
          <wp:inline distT="0" distB="0" distL="0" distR="0" wp14:anchorId="05739D3B" wp14:editId="2F002E78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5C02" w:rsidRDefault="006B5C02" w:rsidP="002815B6">
      <w:r>
        <w:t>14-.Como ya lo habíamos mencionado damos un nombre de exportación que puede ser el que nosotros queramos y en implementación de servicio seleccionamos en generar una nueva</w:t>
      </w:r>
    </w:p>
    <w:p w:rsidR="006B5C02" w:rsidRDefault="006B5C02" w:rsidP="002815B6">
      <w:r>
        <w:rPr>
          <w:noProof/>
          <w:lang w:eastAsia="es-419"/>
        </w:rPr>
        <w:drawing>
          <wp:inline distT="0" distB="0" distL="0" distR="0" wp14:anchorId="454AE4AD" wp14:editId="39253683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6" w:rsidRDefault="00C077D6">
      <w:r>
        <w:br w:type="page"/>
      </w:r>
    </w:p>
    <w:p w:rsidR="006B5C02" w:rsidRDefault="006B5C02" w:rsidP="002815B6">
      <w:r>
        <w:lastRenderedPageBreak/>
        <w:t xml:space="preserve">15-.Damos clic en siguiente y seleccionamos implementación vacía </w:t>
      </w:r>
    </w:p>
    <w:p w:rsidR="006B5C02" w:rsidRDefault="006B5C02" w:rsidP="002815B6">
      <w:r>
        <w:rPr>
          <w:noProof/>
          <w:lang w:eastAsia="es-419"/>
        </w:rPr>
        <w:drawing>
          <wp:inline distT="0" distB="0" distL="0" distR="0" wp14:anchorId="068F6AC5" wp14:editId="347E925B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6" w:rsidRDefault="006B5C02" w:rsidP="002815B6">
      <w:r>
        <w:t>Esto creará</w:t>
      </w:r>
      <w:r w:rsidR="00C077D6">
        <w:t xml:space="preserve"> un componente de exportación SCA en nuestro diagrama de ensamblaje </w:t>
      </w:r>
    </w:p>
    <w:p w:rsidR="006B5C02" w:rsidRDefault="00C077D6" w:rsidP="002815B6">
      <w:r>
        <w:rPr>
          <w:noProof/>
          <w:lang w:eastAsia="es-419"/>
        </w:rPr>
        <w:drawing>
          <wp:inline distT="0" distB="0" distL="0" distR="0" wp14:anchorId="36C3ABD9" wp14:editId="569BC2ED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5C02">
        <w:t xml:space="preserve"> </w:t>
      </w:r>
    </w:p>
    <w:p w:rsidR="00C077D6" w:rsidRDefault="00C077D6" w:rsidP="002815B6"/>
    <w:p w:rsidR="00C077D6" w:rsidRDefault="00C077D6" w:rsidP="002815B6"/>
    <w:p w:rsidR="00C077D6" w:rsidRDefault="00C077D6" w:rsidP="002815B6"/>
    <w:p w:rsidR="00C077D6" w:rsidRDefault="00C077D6" w:rsidP="002815B6"/>
    <w:p w:rsidR="00C077D6" w:rsidRDefault="00C077D6" w:rsidP="002815B6"/>
    <w:p w:rsidR="00C077D6" w:rsidRDefault="00C077D6" w:rsidP="002815B6"/>
    <w:p w:rsidR="00C077D6" w:rsidRDefault="00C077D6" w:rsidP="002815B6">
      <w:r>
        <w:lastRenderedPageBreak/>
        <w:t>16-. Posteriormente en la parte de nuestro proyecto llamada lógica de integración damos clic derecho -&gt; nuevo -&gt; Proceso BPEL</w:t>
      </w:r>
    </w:p>
    <w:p w:rsidR="00C077D6" w:rsidRDefault="00C077D6" w:rsidP="002815B6">
      <w:r>
        <w:rPr>
          <w:noProof/>
          <w:lang w:eastAsia="es-419"/>
        </w:rPr>
        <w:drawing>
          <wp:inline distT="0" distB="0" distL="0" distR="0" wp14:anchorId="31C83EAA" wp14:editId="54CE24B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6" w:rsidRDefault="00C077D6" w:rsidP="002815B6">
      <w:r>
        <w:t xml:space="preserve">17-.Le ponemos un nombre y damos clic en siguiente </w:t>
      </w:r>
    </w:p>
    <w:p w:rsidR="00C077D6" w:rsidRDefault="00C077D6" w:rsidP="002815B6">
      <w:r>
        <w:rPr>
          <w:noProof/>
          <w:lang w:eastAsia="es-419"/>
        </w:rPr>
        <w:drawing>
          <wp:inline distT="0" distB="0" distL="0" distR="0" wp14:anchorId="77CE7ADE" wp14:editId="21E014D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6" w:rsidRDefault="00C077D6">
      <w:r>
        <w:br w:type="page"/>
      </w:r>
    </w:p>
    <w:p w:rsidR="00C077D6" w:rsidRDefault="00C077D6" w:rsidP="002815B6">
      <w:r>
        <w:lastRenderedPageBreak/>
        <w:t xml:space="preserve">18-.Seleccionamos la opción </w:t>
      </w:r>
      <w:proofErr w:type="spellStart"/>
      <w:r>
        <w:t>microflujo</w:t>
      </w:r>
      <w:proofErr w:type="spellEnd"/>
      <w:r>
        <w:t xml:space="preserve"> y damos clic en siguiente </w:t>
      </w:r>
    </w:p>
    <w:p w:rsidR="00C077D6" w:rsidRPr="00C077D6" w:rsidRDefault="00C077D6" w:rsidP="002815B6">
      <w:pPr>
        <w:rPr>
          <w:b/>
        </w:rPr>
      </w:pPr>
      <w:r>
        <w:rPr>
          <w:noProof/>
          <w:lang w:eastAsia="es-419"/>
        </w:rPr>
        <w:drawing>
          <wp:inline distT="0" distB="0" distL="0" distR="0" wp14:anchorId="59B35BCB" wp14:editId="61151AAD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6" w:rsidRDefault="00C077D6" w:rsidP="002815B6">
      <w:r>
        <w:t xml:space="preserve">19-. Damos clic en la opción seleccionar una interfaz </w:t>
      </w:r>
    </w:p>
    <w:p w:rsidR="00C077D6" w:rsidRDefault="00C077D6" w:rsidP="002815B6">
      <w:r>
        <w:rPr>
          <w:noProof/>
          <w:lang w:eastAsia="es-419"/>
        </w:rPr>
        <w:drawing>
          <wp:inline distT="0" distB="0" distL="0" distR="0" wp14:anchorId="2FAA3D7D" wp14:editId="08DA7A23">
            <wp:extent cx="5731510" cy="322262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77D6" w:rsidRDefault="00C077D6">
      <w:r>
        <w:br w:type="page"/>
      </w:r>
    </w:p>
    <w:p w:rsidR="00C077D6" w:rsidRDefault="00C077D6" w:rsidP="002815B6">
      <w:r>
        <w:lastRenderedPageBreak/>
        <w:t xml:space="preserve">20-. Elegimos la interfaz que se creó al renovar desde </w:t>
      </w:r>
      <w:proofErr w:type="spellStart"/>
      <w:r>
        <w:t>Process</w:t>
      </w:r>
      <w:proofErr w:type="spellEnd"/>
      <w:r>
        <w:t xml:space="preserve"> Center de nuestro AIS </w:t>
      </w:r>
    </w:p>
    <w:p w:rsidR="00C077D6" w:rsidRDefault="00C077D6" w:rsidP="002815B6">
      <w:r>
        <w:rPr>
          <w:noProof/>
          <w:lang w:eastAsia="es-419"/>
        </w:rPr>
        <w:drawing>
          <wp:inline distT="0" distB="0" distL="0" distR="0" wp14:anchorId="697C7CF6" wp14:editId="55D2A9F5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595A" w:rsidRDefault="00CE595A" w:rsidP="002815B6">
      <w:r>
        <w:t xml:space="preserve">21-. Damos clic en aceptar y después en finalizar </w:t>
      </w:r>
    </w:p>
    <w:p w:rsidR="00CE595A" w:rsidRDefault="00CE595A" w:rsidP="002815B6">
      <w:r>
        <w:rPr>
          <w:noProof/>
          <w:lang w:eastAsia="es-419"/>
        </w:rPr>
        <w:drawing>
          <wp:inline distT="0" distB="0" distL="0" distR="0" wp14:anchorId="153C1369" wp14:editId="27EB7015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F5" w:rsidRDefault="003704F5">
      <w:r>
        <w:br w:type="page"/>
      </w:r>
    </w:p>
    <w:p w:rsidR="003704F5" w:rsidRDefault="003704F5" w:rsidP="002815B6">
      <w:r>
        <w:lastRenderedPageBreak/>
        <w:t>Esto nos creará un proceso BPEL que se verá de la siguiente manera</w:t>
      </w:r>
    </w:p>
    <w:p w:rsidR="003704F5" w:rsidRDefault="003704F5" w:rsidP="002815B6">
      <w:r>
        <w:rPr>
          <w:noProof/>
          <w:lang w:eastAsia="es-419"/>
        </w:rPr>
        <w:drawing>
          <wp:inline distT="0" distB="0" distL="0" distR="0" wp14:anchorId="23F1DC7F" wp14:editId="11F4DD8A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04F5" w:rsidRDefault="003704F5" w:rsidP="002815B6">
      <w:r>
        <w:t>El BPEL lo podemos implementar conforme a la lógica que necesitemos, en este caso se presentará un ejemplo que se construyó en ese momento.</w:t>
      </w:r>
    </w:p>
    <w:p w:rsidR="003704F5" w:rsidRDefault="003704F5" w:rsidP="002815B6">
      <w:r>
        <w:t>Del lado derecho podemos ver las variables que nosotros declaramos</w:t>
      </w:r>
      <w:r w:rsidR="00E231BD">
        <w:t xml:space="preserve"> en el </w:t>
      </w:r>
      <w:proofErr w:type="spellStart"/>
      <w:r w:rsidR="00E231BD">
        <w:t>Process</w:t>
      </w:r>
      <w:proofErr w:type="spellEnd"/>
      <w:r w:rsidR="00E231BD">
        <w:t xml:space="preserve"> </w:t>
      </w:r>
      <w:proofErr w:type="spellStart"/>
      <w:r w:rsidR="00E231BD">
        <w:t>Designer</w:t>
      </w:r>
      <w:proofErr w:type="spellEnd"/>
      <w:r>
        <w:t xml:space="preserve"> y podemos utilizar para realizar la implementación de nuestro BPEL. </w:t>
      </w:r>
    </w:p>
    <w:p w:rsidR="00E231BD" w:rsidRDefault="009836AB" w:rsidP="002815B6">
      <w:r>
        <w:t>En el siguiente ejemplo solo se implementa un mapeo en el cual las variables de entrada se mandan a la salida y se implementa de la siguiente manera.</w:t>
      </w:r>
    </w:p>
    <w:p w:rsidR="009836AB" w:rsidRDefault="009836AB" w:rsidP="002815B6">
      <w:r>
        <w:t>22-.De la paleta que nos aparece del lado izquierdo en la sección de Acciones básicas buscamos el elemento Correlación de datos y lo arrastramos a nuestro diagrama BPEL entre las actividades Recibir-Responder</w:t>
      </w:r>
    </w:p>
    <w:p w:rsidR="00C131F7" w:rsidRDefault="009836AB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30BDFADE" wp14:editId="034DDA76">
            <wp:extent cx="5731510" cy="285750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5616" b="5714"/>
                    <a:stretch/>
                  </pic:blipFill>
                  <pic:spPr bwMode="auto">
                    <a:xfrm>
                      <a:off x="0" y="0"/>
                      <a:ext cx="573151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1F7" w:rsidRDefault="00C131F7" w:rsidP="002815B6">
      <w:pPr>
        <w:rPr>
          <w:noProof/>
          <w:lang w:eastAsia="es-419"/>
        </w:rPr>
      </w:pPr>
    </w:p>
    <w:p w:rsidR="00C131F7" w:rsidRDefault="00C131F7" w:rsidP="002815B6">
      <w:pPr>
        <w:rPr>
          <w:noProof/>
          <w:lang w:eastAsia="es-419"/>
        </w:rPr>
      </w:pPr>
      <w:r>
        <w:rPr>
          <w:noProof/>
          <w:lang w:eastAsia="es-419"/>
        </w:rPr>
        <w:lastRenderedPageBreak/>
        <w:t xml:space="preserve">23-.Elegimos la opción Correlación XML y damos clic en siguiente </w:t>
      </w:r>
    </w:p>
    <w:p w:rsidR="00C131F7" w:rsidRDefault="00C131F7" w:rsidP="002815B6">
      <w:pPr>
        <w:rPr>
          <w:noProof/>
          <w:lang w:eastAsia="es-419"/>
        </w:rPr>
      </w:pPr>
    </w:p>
    <w:p w:rsidR="00C131F7" w:rsidRDefault="00C131F7" w:rsidP="002815B6">
      <w:pPr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7975954A" wp14:editId="4BCCC6FD">
            <wp:extent cx="5731510" cy="2867025"/>
            <wp:effectExtent l="0" t="0" r="254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5615" b="5419"/>
                    <a:stretch/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1F7" w:rsidRDefault="00C131F7" w:rsidP="002815B6">
      <w:r>
        <w:t xml:space="preserve">24-. Posteriormente ponemos un nombre a l actividad de mapeo y damos clic en siguiente </w:t>
      </w:r>
    </w:p>
    <w:p w:rsidR="00C131F7" w:rsidRDefault="00C131F7" w:rsidP="002815B6">
      <w:pPr>
        <w:rPr>
          <w:noProof/>
          <w:lang w:eastAsia="es-419"/>
        </w:rPr>
      </w:pPr>
    </w:p>
    <w:p w:rsidR="00C131F7" w:rsidRDefault="00C131F7" w:rsidP="002815B6">
      <w:r>
        <w:rPr>
          <w:noProof/>
          <w:lang w:eastAsia="es-419"/>
        </w:rPr>
        <w:drawing>
          <wp:inline distT="0" distB="0" distL="0" distR="0" wp14:anchorId="2807A048" wp14:editId="61003B5B">
            <wp:extent cx="5731510" cy="2886075"/>
            <wp:effectExtent l="0" t="0" r="254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5025" b="5419"/>
                    <a:stretch/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131F7" w:rsidRDefault="00C131F7" w:rsidP="002815B6"/>
    <w:p w:rsidR="00C131F7" w:rsidRDefault="00C131F7" w:rsidP="002815B6"/>
    <w:p w:rsidR="00C131F7" w:rsidRDefault="00C131F7" w:rsidP="002815B6"/>
    <w:p w:rsidR="00C131F7" w:rsidRDefault="00C131F7" w:rsidP="002815B6"/>
    <w:p w:rsidR="00C131F7" w:rsidRDefault="00C131F7" w:rsidP="002815B6"/>
    <w:p w:rsidR="00C131F7" w:rsidRDefault="00C131F7" w:rsidP="002815B6"/>
    <w:p w:rsidR="00C131F7" w:rsidRDefault="00C131F7" w:rsidP="002815B6">
      <w:r>
        <w:lastRenderedPageBreak/>
        <w:t xml:space="preserve">25-.Añadimos las variables de entrada y salida del mapeo y damos clic en finalizar </w:t>
      </w:r>
    </w:p>
    <w:p w:rsidR="00F1411A" w:rsidRDefault="00F1411A" w:rsidP="002815B6">
      <w:pPr>
        <w:rPr>
          <w:b/>
        </w:rPr>
      </w:pPr>
      <w:r>
        <w:rPr>
          <w:noProof/>
          <w:lang w:eastAsia="es-419"/>
        </w:rPr>
        <w:drawing>
          <wp:inline distT="0" distB="0" distL="0" distR="0" wp14:anchorId="523E36FD" wp14:editId="3C150266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11A" w:rsidRDefault="00F1411A" w:rsidP="002815B6">
      <w:pPr>
        <w:rPr>
          <w:b/>
        </w:rPr>
      </w:pPr>
      <w:r>
        <w:rPr>
          <w:noProof/>
          <w:lang w:eastAsia="es-419"/>
        </w:rPr>
        <w:drawing>
          <wp:inline distT="0" distB="0" distL="0" distR="0" wp14:anchorId="1B87C509" wp14:editId="10354109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7C" w:rsidRPr="000B0E7C" w:rsidRDefault="000B0E7C" w:rsidP="002815B6">
      <w:r w:rsidRPr="000B0E7C">
        <w:t>Nos aparecerá la siguiente pantalla donde debemos correlacionar las variables como deseemos (En la correlación no aparece el nombre de las variables por lo cual se debe tene</w:t>
      </w:r>
      <w:r>
        <w:t xml:space="preserve">r identificado cual </w:t>
      </w:r>
      <w:r w:rsidRPr="000B0E7C">
        <w:t>es cual desde antes)</w:t>
      </w:r>
    </w:p>
    <w:p w:rsidR="000B0E7C" w:rsidRDefault="000B0E7C" w:rsidP="002815B6">
      <w:pPr>
        <w:rPr>
          <w:b/>
        </w:rPr>
      </w:pPr>
      <w:r>
        <w:rPr>
          <w:noProof/>
          <w:lang w:eastAsia="es-419"/>
        </w:rPr>
        <w:lastRenderedPageBreak/>
        <w:drawing>
          <wp:inline distT="0" distB="0" distL="0" distR="0" wp14:anchorId="35E66D9C" wp14:editId="7455965F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0E7C" w:rsidRDefault="000B0E7C" w:rsidP="002815B6">
      <w:r w:rsidRPr="000B0E7C">
        <w:t>Después del paso anterior nuestro desarrollo estaría concluido y debemos enfocarnos en el despliegue de nuestro componente</w:t>
      </w:r>
      <w:r>
        <w:t>.</w:t>
      </w:r>
    </w:p>
    <w:p w:rsidR="0076705D" w:rsidRDefault="000B0E7C" w:rsidP="002815B6">
      <w:r>
        <w:t xml:space="preserve">26-.Regresamos a nuestro diagrama de ensamblaje y arrastramos nuestro diagrama BPEL </w:t>
      </w:r>
      <w:r w:rsidR="0076705D">
        <w:t xml:space="preserve">hasta nuestro diagrama de ensamblaje </w:t>
      </w:r>
    </w:p>
    <w:p w:rsidR="0076705D" w:rsidRPr="000B0E7C" w:rsidRDefault="0076705D" w:rsidP="002815B6">
      <w:r>
        <w:rPr>
          <w:noProof/>
          <w:lang w:eastAsia="es-419"/>
        </w:rPr>
        <w:drawing>
          <wp:inline distT="0" distB="0" distL="0" distR="0" wp14:anchorId="6D31E5BB" wp14:editId="36C2E726">
            <wp:extent cx="5731510" cy="3222625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5D" w:rsidRDefault="0076705D">
      <w:pPr>
        <w:rPr>
          <w:b/>
        </w:rPr>
      </w:pPr>
      <w:r>
        <w:rPr>
          <w:b/>
        </w:rPr>
        <w:br w:type="page"/>
      </w:r>
    </w:p>
    <w:p w:rsidR="000B0E7C" w:rsidRPr="0076705D" w:rsidRDefault="0076705D" w:rsidP="002815B6">
      <w:r w:rsidRPr="0076705D">
        <w:lastRenderedPageBreak/>
        <w:t xml:space="preserve">27-. Unimos nuestro </w:t>
      </w:r>
      <w:proofErr w:type="spellStart"/>
      <w:r w:rsidRPr="0076705D">
        <w:t>export</w:t>
      </w:r>
      <w:proofErr w:type="spellEnd"/>
      <w:r w:rsidRPr="0076705D">
        <w:t xml:space="preserve"> con el proceso </w:t>
      </w:r>
      <w:r>
        <w:t>BPEL</w:t>
      </w:r>
    </w:p>
    <w:p w:rsidR="0076705D" w:rsidRDefault="0076705D" w:rsidP="002815B6">
      <w:pPr>
        <w:rPr>
          <w:b/>
        </w:rPr>
      </w:pPr>
      <w:r>
        <w:rPr>
          <w:noProof/>
          <w:lang w:eastAsia="es-419"/>
        </w:rPr>
        <w:drawing>
          <wp:inline distT="0" distB="0" distL="0" distR="0" wp14:anchorId="5B377F2E" wp14:editId="142830FF">
            <wp:extent cx="5731510" cy="3222625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05D" w:rsidRPr="00EB5E48" w:rsidRDefault="0076705D" w:rsidP="002815B6">
      <w:r w:rsidRPr="00EB5E48">
        <w:t xml:space="preserve">28-. En la raíz del proyecto de nuestro </w:t>
      </w:r>
      <w:proofErr w:type="spellStart"/>
      <w:r w:rsidRPr="00EB5E48">
        <w:t>toolkit</w:t>
      </w:r>
      <w:proofErr w:type="spellEnd"/>
      <w:r w:rsidRPr="00EB5E48">
        <w:t xml:space="preserve"> damos clic derec</w:t>
      </w:r>
      <w:r w:rsidR="00EB5E48">
        <w:t xml:space="preserve">ho y seleccionamos publicar en </w:t>
      </w:r>
      <w:proofErr w:type="spellStart"/>
      <w:r w:rsidR="00EB5E48">
        <w:t>Process</w:t>
      </w:r>
      <w:proofErr w:type="spellEnd"/>
      <w:r w:rsidR="00EB5E48">
        <w:t xml:space="preserve"> C</w:t>
      </w:r>
      <w:r w:rsidRPr="00EB5E48">
        <w:t xml:space="preserve">enter </w:t>
      </w:r>
    </w:p>
    <w:p w:rsidR="00EB5E48" w:rsidRDefault="00EB5E48" w:rsidP="002815B6">
      <w:pPr>
        <w:rPr>
          <w:b/>
        </w:rPr>
      </w:pPr>
      <w:r>
        <w:rPr>
          <w:noProof/>
          <w:lang w:eastAsia="es-419"/>
        </w:rPr>
        <w:drawing>
          <wp:inline distT="0" distB="0" distL="0" distR="0" wp14:anchorId="2943B88C" wp14:editId="12AEE616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5E48" w:rsidRPr="00EB5E48" w:rsidRDefault="00EB5E48" w:rsidP="002815B6">
      <w:r w:rsidRPr="00EB5E48">
        <w:t xml:space="preserve">Al regresar al </w:t>
      </w:r>
      <w:proofErr w:type="spellStart"/>
      <w:r w:rsidRPr="00EB5E48">
        <w:t>Process</w:t>
      </w:r>
      <w:proofErr w:type="spellEnd"/>
      <w:r w:rsidRPr="00EB5E48">
        <w:t xml:space="preserve"> </w:t>
      </w:r>
      <w:proofErr w:type="spellStart"/>
      <w:r w:rsidRPr="00EB5E48">
        <w:t>Designer</w:t>
      </w:r>
      <w:proofErr w:type="spellEnd"/>
      <w:r w:rsidRPr="00EB5E48">
        <w:t xml:space="preserve"> e ir a nuestro AIS en las secciones Modulo </w:t>
      </w:r>
      <w:proofErr w:type="spellStart"/>
      <w:r w:rsidRPr="00EB5E48">
        <w:t>name</w:t>
      </w:r>
      <w:proofErr w:type="spellEnd"/>
      <w:r w:rsidRPr="00EB5E48">
        <w:t xml:space="preserve"> y </w:t>
      </w:r>
      <w:proofErr w:type="spellStart"/>
      <w:r w:rsidRPr="00EB5E48">
        <w:t>Export</w:t>
      </w:r>
      <w:proofErr w:type="spellEnd"/>
      <w:r w:rsidRPr="00EB5E48">
        <w:t xml:space="preserve"> </w:t>
      </w:r>
      <w:proofErr w:type="spellStart"/>
      <w:r w:rsidRPr="00EB5E48">
        <w:t>name</w:t>
      </w:r>
      <w:proofErr w:type="spellEnd"/>
      <w:r w:rsidRPr="00EB5E48">
        <w:t xml:space="preserve"> ya deben aparecer el nombre del módulo y el nombre que le pusimos al </w:t>
      </w:r>
      <w:proofErr w:type="spellStart"/>
      <w:r w:rsidRPr="00EB5E48">
        <w:t>export</w:t>
      </w:r>
      <w:proofErr w:type="spellEnd"/>
      <w:r w:rsidRPr="00EB5E48">
        <w:t xml:space="preserve"> desde el </w:t>
      </w:r>
      <w:proofErr w:type="spellStart"/>
      <w:r w:rsidRPr="00EB5E48">
        <w:t>Integration</w:t>
      </w:r>
      <w:proofErr w:type="spellEnd"/>
      <w:r w:rsidRPr="00EB5E48">
        <w:t xml:space="preserve"> </w:t>
      </w:r>
      <w:proofErr w:type="spellStart"/>
      <w:r w:rsidRPr="00EB5E48">
        <w:t>Designer</w:t>
      </w:r>
      <w:proofErr w:type="spellEnd"/>
      <w:r>
        <w:t xml:space="preserve">, esto quiere decir que nuestro modulo ha sido ligado a nuestro AI y ahora se podrá consumir en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 como un servicio. Para probarlo se puede crear un 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y mapearle entradas y salidas para ver qué</w:t>
      </w:r>
      <w:bookmarkStart w:id="0" w:name="_GoBack"/>
      <w:bookmarkEnd w:id="0"/>
      <w:r>
        <w:t xml:space="preserve"> datos nos responde.</w:t>
      </w:r>
    </w:p>
    <w:sectPr w:rsidR="00EB5E48" w:rsidRPr="00EB5E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172AB"/>
    <w:rsid w:val="000B0E7C"/>
    <w:rsid w:val="001C7656"/>
    <w:rsid w:val="002815B6"/>
    <w:rsid w:val="003704F5"/>
    <w:rsid w:val="0069267A"/>
    <w:rsid w:val="006B5C02"/>
    <w:rsid w:val="0076705D"/>
    <w:rsid w:val="00911431"/>
    <w:rsid w:val="009836AB"/>
    <w:rsid w:val="00B20794"/>
    <w:rsid w:val="00BD5BA5"/>
    <w:rsid w:val="00C077D6"/>
    <w:rsid w:val="00C131F7"/>
    <w:rsid w:val="00CE595A"/>
    <w:rsid w:val="00D172AB"/>
    <w:rsid w:val="00D27B55"/>
    <w:rsid w:val="00E231BD"/>
    <w:rsid w:val="00E720A6"/>
    <w:rsid w:val="00EB5E48"/>
    <w:rsid w:val="00F141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02C1AE58-6CE8-45A1-AC57-21C3B20A0D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237</TotalTime>
  <Pages>16</Pages>
  <Words>815</Words>
  <Characters>4488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JOSUE GERSAIN VERA FERNANDEZ</dc:creator>
  <cp:keywords/>
  <dc:description/>
  <cp:lastModifiedBy>JOSUE GERSAIN VERA FERNANDEZ</cp:lastModifiedBy>
  <cp:revision>5</cp:revision>
  <dcterms:created xsi:type="dcterms:W3CDTF">2019-11-13T15:18:00Z</dcterms:created>
  <dcterms:modified xsi:type="dcterms:W3CDTF">2019-11-13T19:18:00Z</dcterms:modified>
</cp:coreProperties>
</file>